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7C" w:rsidRPr="008C4792" w:rsidRDefault="0028727C">
      <w:pPr>
        <w:spacing w:line="256" w:lineRule="exact"/>
        <w:rPr>
          <w:rFonts w:hint="default"/>
          <w:b/>
          <w:sz w:val="24"/>
          <w:szCs w:val="24"/>
        </w:rPr>
      </w:pPr>
    </w:p>
    <w:p w:rsidR="007E3378" w:rsidRPr="007E3378" w:rsidRDefault="007E3378" w:rsidP="007E3378">
      <w:pPr>
        <w:spacing w:line="400" w:lineRule="exact"/>
        <w:ind w:firstLineChars="800" w:firstLine="2585"/>
        <w:rPr>
          <w:b/>
          <w:sz w:val="32"/>
          <w:szCs w:val="32"/>
        </w:rPr>
      </w:pPr>
      <w:r w:rsidRPr="007E3378">
        <w:rPr>
          <w:b/>
          <w:sz w:val="32"/>
          <w:szCs w:val="32"/>
        </w:rPr>
        <w:t>小瀬スポーツ公園　案内図</w:t>
      </w:r>
    </w:p>
    <w:p w:rsidR="007E3378" w:rsidRDefault="007E3378">
      <w:pPr>
        <w:spacing w:line="256" w:lineRule="exact"/>
        <w:rPr>
          <w:rFonts w:hint="default"/>
          <w:b/>
          <w:sz w:val="24"/>
          <w:szCs w:val="24"/>
        </w:rPr>
      </w:pPr>
    </w:p>
    <w:p w:rsidR="00226C86" w:rsidRPr="008C4792" w:rsidRDefault="006C37F9">
      <w:pPr>
        <w:spacing w:line="256" w:lineRule="exact"/>
        <w:rPr>
          <w:rFonts w:hint="default"/>
          <w:b/>
          <w:sz w:val="24"/>
          <w:szCs w:val="24"/>
        </w:rPr>
      </w:pPr>
      <w:r>
        <w:rPr>
          <w:rFonts w:ascii="ＭＳ 明朝" w:hAnsi="ＭＳ 明朝" w:hint="defaul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4753277</wp:posOffset>
                </wp:positionV>
                <wp:extent cx="828675" cy="5334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7F9" w:rsidRPr="006C37F9" w:rsidRDefault="006C37F9" w:rsidP="006C37F9">
                            <w:pPr>
                              <w:spacing w:line="280" w:lineRule="exact"/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6C37F9">
                              <w:rPr>
                                <w:sz w:val="18"/>
                                <w:szCs w:val="18"/>
                              </w:rPr>
                              <w:t>大型</w:t>
                            </w:r>
                            <w:r w:rsidRPr="006C37F9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駐車</w:t>
                            </w:r>
                          </w:p>
                          <w:p w:rsidR="006C37F9" w:rsidRPr="006C37F9" w:rsidRDefault="006C37F9" w:rsidP="006C37F9">
                            <w:pPr>
                              <w:spacing w:line="280" w:lineRule="exact"/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6C37F9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margin-left:432.3pt;margin-top:374.25pt;width:65.25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" filled="f" stroked="f" strokeweight="2pt">
                <v:textbox>
                  <w:txbxContent>
                    <w:p w:rsidR="006C37F9" w:rsidRPr="006C37F9" w:rsidRDefault="006C37F9" w:rsidP="006C37F9">
                      <w:pPr>
                        <w:spacing w:line="280" w:lineRule="exact"/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6C37F9">
                        <w:rPr>
                          <w:sz w:val="18"/>
                          <w:szCs w:val="18"/>
                        </w:rPr>
                        <w:t>大型</w:t>
                      </w:r>
                      <w:r w:rsidRPr="006C37F9">
                        <w:rPr>
                          <w:rFonts w:hint="default"/>
                          <w:sz w:val="18"/>
                          <w:szCs w:val="18"/>
                        </w:rPr>
                        <w:t>駐車</w:t>
                      </w:r>
                    </w:p>
                    <w:p w:rsidR="006C37F9" w:rsidRPr="006C37F9" w:rsidRDefault="006C37F9" w:rsidP="006C37F9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C37F9">
                        <w:rPr>
                          <w:rFonts w:hint="default"/>
                          <w:sz w:val="18"/>
                          <w:szCs w:val="18"/>
                        </w:rPr>
                        <w:t>スペース</w:t>
                      </w:r>
                    </w:p>
                  </w:txbxContent>
                </v:textbox>
              </v:rect>
            </w:pict>
          </mc:Fallback>
        </mc:AlternateContent>
      </w:r>
      <w:r w:rsidRPr="008C4792">
        <w:rPr>
          <w:rFonts w:ascii="ＭＳ 明朝" w:hAnsi="ＭＳ 明朝" w:hint="defaul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20B22C" wp14:editId="385FF862">
                <wp:simplePos x="0" y="0"/>
                <wp:positionH relativeFrom="column">
                  <wp:posOffset>5307369</wp:posOffset>
                </wp:positionH>
                <wp:positionV relativeFrom="paragraph">
                  <wp:posOffset>4848522</wp:posOffset>
                </wp:positionV>
                <wp:extent cx="304790" cy="133232"/>
                <wp:effectExtent l="19050" t="38100" r="19685" b="577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39601">
                          <a:off x="0" y="0"/>
                          <a:ext cx="304790" cy="133232"/>
                        </a:xfrm>
                        <a:prstGeom prst="rightArrow">
                          <a:avLst>
                            <a:gd name="adj1" fmla="val 43405"/>
                            <a:gd name="adj2" fmla="val 90271"/>
                          </a:avLst>
                        </a:prstGeom>
                        <a:solidFill>
                          <a:srgbClr val="FF0000"/>
                        </a:solidFill>
                        <a:ln w="28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C86" w:rsidRDefault="00226C86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0B2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7" type="#_x0000_t13" style="position:absolute;margin-left:417.9pt;margin-top:381.75pt;width:24pt;height:10.5pt;rotation:-9787145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" adj="13077,6112" fillcolor="red" strokecolor="red" strokeweight=".8mm">
                <v:textbox inset="0,0,0,0">
                  <w:txbxContent>
                    <w:p w:rsidR="00226C86" w:rsidRDefault="00226C86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21E">
        <w:rPr>
          <w:rFonts w:ascii="ＭＳ 明朝" w:hAnsi="ＭＳ 明朝" w:hint="defaul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4410075</wp:posOffset>
                </wp:positionV>
                <wp:extent cx="161925" cy="828675"/>
                <wp:effectExtent l="19050" t="1905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2867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C2E29" id="円/楕円 2" o:spid="_x0000_s1026" style="position:absolute;left:0;text-align:left;margin-left:400.05pt;margin-top:347.25pt;width:12.7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" fillcolor="red" strokecolor="red" strokeweight="3.5pt">
                <v:fill r:id="rId6" o:title="" color2="white [3212]" type="pattern"/>
              </v:oval>
            </w:pict>
          </mc:Fallback>
        </mc:AlternateContent>
      </w:r>
    </w:p>
    <w:p w:rsidR="00226C86" w:rsidRDefault="001D6BF4">
      <w:pPr>
        <w:spacing w:line="256" w:lineRule="exact"/>
        <w:rPr>
          <w:rFonts w:hint="default"/>
        </w:rPr>
      </w:pPr>
      <w:r>
        <w:rPr>
          <w:rFonts w:ascii="ＭＳ 明朝" w:hAnsi="ＭＳ 明朝" w:hint="default"/>
          <w:noProof/>
        </w:rPr>
        <w:drawing>
          <wp:anchor distT="0" distB="0" distL="72000" distR="72000" simplePos="0" relativeHeight="251656704" behindDoc="0" locked="0" layoutInCell="1" allowOverlap="1" wp14:anchorId="3D689B0F" wp14:editId="7111532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5966460"/>
            <wp:effectExtent l="0" t="0" r="0" b="0"/>
            <wp:wrapSquare wrapText="bothSides"/>
            <wp:docPr id="6" name="図 6" descr="uid000001_201403030840521dfa9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id000001_201403030840521dfa970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6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281" w:rsidRPr="00A75281" w:rsidRDefault="00A75281" w:rsidP="00536371">
      <w:pPr>
        <w:spacing w:line="256" w:lineRule="exact"/>
        <w:rPr>
          <w:rFonts w:hint="default"/>
          <w:sz w:val="22"/>
          <w:szCs w:val="22"/>
        </w:rPr>
      </w:pPr>
      <w:r w:rsidRPr="00A75281">
        <w:rPr>
          <w:b/>
          <w:sz w:val="22"/>
          <w:szCs w:val="22"/>
        </w:rPr>
        <w:t>≪駐車場について≫</w:t>
      </w:r>
    </w:p>
    <w:p w:rsidR="00226C86" w:rsidRPr="00A75281" w:rsidRDefault="00A75281" w:rsidP="00A75281">
      <w:pPr>
        <w:spacing w:line="256" w:lineRule="exact"/>
        <w:rPr>
          <w:rFonts w:hint="default"/>
          <w:sz w:val="22"/>
          <w:szCs w:val="22"/>
        </w:rPr>
      </w:pPr>
      <w:r w:rsidRPr="00A75281">
        <w:rPr>
          <w:rFonts w:hint="default"/>
          <w:sz w:val="22"/>
          <w:szCs w:val="22"/>
        </w:rPr>
        <w:t xml:space="preserve">　</w:t>
      </w:r>
      <w:r>
        <w:rPr>
          <w:rFonts w:hint="default"/>
          <w:sz w:val="22"/>
          <w:szCs w:val="22"/>
        </w:rPr>
        <w:t>〇</w:t>
      </w:r>
      <w:r w:rsidRPr="00A75281">
        <w:rPr>
          <w:rFonts w:hint="default"/>
          <w:sz w:val="22"/>
          <w:szCs w:val="22"/>
        </w:rPr>
        <w:t>主に</w:t>
      </w:r>
      <w:r>
        <w:rPr>
          <w:rFonts w:hint="default"/>
          <w:sz w:val="22"/>
          <w:szCs w:val="22"/>
        </w:rPr>
        <w:t>第３駐車場・第４駐車場をご利用ください。</w:t>
      </w:r>
    </w:p>
    <w:p w:rsidR="00226C86" w:rsidRPr="00A75281" w:rsidRDefault="003270D3">
      <w:pPr>
        <w:spacing w:line="256" w:lineRule="exact"/>
        <w:rPr>
          <w:rFonts w:hint="default"/>
          <w:sz w:val="22"/>
          <w:szCs w:val="22"/>
        </w:rPr>
      </w:pPr>
      <w:r>
        <w:rPr>
          <w:rFonts w:ascii="ＭＳ 明朝" w:hAnsi="ＭＳ 明朝" w:hint="defaul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C20CDE" wp14:editId="4A747C23">
                <wp:simplePos x="0" y="0"/>
                <wp:positionH relativeFrom="column">
                  <wp:posOffset>3318510</wp:posOffset>
                </wp:positionH>
                <wp:positionV relativeFrom="paragraph">
                  <wp:posOffset>24130</wp:posOffset>
                </wp:positionV>
                <wp:extent cx="400050" cy="952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95250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DA155" id="円/楕円 5" o:spid="_x0000_s1026" style="position:absolute;left:0;text-align:left;margin-left:261.3pt;margin-top:1.9pt;width:31.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" fillcolor="red" strokecolor="red" strokeweight="2pt">
                <v:fill r:id="rId6" o:title="" color2="white [3212]" type="pattern"/>
              </v:oval>
            </w:pict>
          </mc:Fallback>
        </mc:AlternateContent>
      </w:r>
      <w:r w:rsidR="00A75281">
        <w:rPr>
          <w:rFonts w:hint="default"/>
          <w:sz w:val="22"/>
          <w:szCs w:val="22"/>
        </w:rPr>
        <w:t xml:space="preserve">　〇</w:t>
      </w:r>
      <w:r w:rsidR="00A75281" w:rsidRPr="00A75281">
        <w:rPr>
          <w:sz w:val="22"/>
          <w:szCs w:val="22"/>
        </w:rPr>
        <w:t>バスの乗降場所および駐車場</w:t>
      </w:r>
      <w:r w:rsidR="00A75281">
        <w:rPr>
          <w:sz w:val="22"/>
          <w:szCs w:val="22"/>
        </w:rPr>
        <w:t>は、第３駐車場の</w:t>
      </w:r>
      <w:r>
        <w:rPr>
          <w:sz w:val="22"/>
          <w:szCs w:val="22"/>
        </w:rPr>
        <w:t xml:space="preserve">　　　　部分をご利用ください。</w:t>
      </w:r>
    </w:p>
    <w:p w:rsidR="00226C86" w:rsidRPr="00A75281" w:rsidRDefault="003270D3">
      <w:pPr>
        <w:spacing w:line="256" w:lineRule="exact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　〇</w:t>
      </w:r>
      <w:r>
        <w:rPr>
          <w:rFonts w:hint="default"/>
          <w:sz w:val="22"/>
          <w:szCs w:val="22"/>
        </w:rPr>
        <w:t>8/3(</w:t>
      </w:r>
      <w:r>
        <w:rPr>
          <w:rFonts w:hint="default"/>
          <w:sz w:val="22"/>
          <w:szCs w:val="22"/>
        </w:rPr>
        <w:t>土</w:t>
      </w:r>
      <w:r>
        <w:rPr>
          <w:rFonts w:hint="default"/>
          <w:sz w:val="22"/>
          <w:szCs w:val="22"/>
        </w:rPr>
        <w:t>)</w:t>
      </w:r>
      <w:r>
        <w:rPr>
          <w:rFonts w:hint="default"/>
          <w:sz w:val="22"/>
          <w:szCs w:val="22"/>
        </w:rPr>
        <w:t>地区の催し物のため、第３駐車場南側は使用できません。</w:t>
      </w:r>
    </w:p>
    <w:p w:rsidR="00226C86" w:rsidRDefault="000E68ED">
      <w:pPr>
        <w:spacing w:line="256" w:lineRule="exact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　〇駐車場に車を置いたままにしないようお願いいたします。</w:t>
      </w:r>
    </w:p>
    <w:p w:rsidR="000E68ED" w:rsidRDefault="000E68ED">
      <w:pPr>
        <w:spacing w:line="256" w:lineRule="exact"/>
        <w:rPr>
          <w:rFonts w:hint="default"/>
          <w:sz w:val="22"/>
          <w:szCs w:val="22"/>
        </w:rPr>
      </w:pPr>
    </w:p>
    <w:p w:rsidR="007E3378" w:rsidRPr="007E3378" w:rsidRDefault="000E68ED" w:rsidP="000E68ED">
      <w:pPr>
        <w:spacing w:line="256" w:lineRule="exact"/>
        <w:rPr>
          <w:b/>
          <w:sz w:val="22"/>
          <w:szCs w:val="22"/>
        </w:rPr>
      </w:pPr>
      <w:r w:rsidRPr="00A75281">
        <w:rPr>
          <w:b/>
          <w:sz w:val="22"/>
          <w:szCs w:val="22"/>
        </w:rPr>
        <w:t>≪</w:t>
      </w:r>
      <w:r>
        <w:rPr>
          <w:b/>
          <w:sz w:val="22"/>
          <w:szCs w:val="22"/>
        </w:rPr>
        <w:t>控室について</w:t>
      </w:r>
      <w:r w:rsidRPr="00A75281">
        <w:rPr>
          <w:b/>
          <w:sz w:val="22"/>
          <w:szCs w:val="22"/>
        </w:rPr>
        <w:t>≫</w:t>
      </w:r>
    </w:p>
    <w:p w:rsidR="000E68ED" w:rsidRDefault="000E68ED" w:rsidP="000E68ED">
      <w:pPr>
        <w:spacing w:line="360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〇選手・保護者共に、水泳場前の武道館内「第２武道場（柔道場）」を利用できます。</w:t>
      </w:r>
    </w:p>
    <w:p w:rsidR="007E3378" w:rsidRDefault="000E68ED" w:rsidP="007E3378">
      <w:pPr>
        <w:spacing w:line="360" w:lineRule="exact"/>
        <w:ind w:left="444" w:hangingChars="200" w:hanging="444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　〇第</w:t>
      </w:r>
      <w:r>
        <w:rPr>
          <w:rFonts w:hint="default"/>
          <w:sz w:val="22"/>
          <w:szCs w:val="22"/>
        </w:rPr>
        <w:t>2</w:t>
      </w:r>
      <w:r>
        <w:rPr>
          <w:rFonts w:hint="default"/>
          <w:sz w:val="22"/>
          <w:szCs w:val="22"/>
        </w:rPr>
        <w:t>武道場内は</w:t>
      </w:r>
      <w:r w:rsidRPr="007E3378">
        <w:rPr>
          <w:rFonts w:ascii="ＭＳ ゴシック" w:eastAsia="ＭＳ ゴシック" w:hAnsi="ＭＳ ゴシック" w:hint="default"/>
          <w:sz w:val="32"/>
          <w:szCs w:val="32"/>
          <w:u w:val="double"/>
        </w:rPr>
        <w:t>飲</w:t>
      </w:r>
      <w:r w:rsidR="007E3378">
        <w:rPr>
          <w:rFonts w:ascii="ＭＳ ゴシック" w:eastAsia="ＭＳ ゴシック" w:hAnsi="ＭＳ ゴシック"/>
          <w:sz w:val="32"/>
          <w:szCs w:val="32"/>
          <w:u w:val="double"/>
        </w:rPr>
        <w:t xml:space="preserve"> </w:t>
      </w:r>
      <w:r w:rsidRPr="007E3378">
        <w:rPr>
          <w:rFonts w:ascii="ＭＳ ゴシック" w:eastAsia="ＭＳ ゴシック" w:hAnsi="ＭＳ ゴシック" w:hint="default"/>
          <w:sz w:val="32"/>
          <w:szCs w:val="32"/>
          <w:u w:val="double"/>
        </w:rPr>
        <w:t>食</w:t>
      </w:r>
      <w:r w:rsidR="007E3378">
        <w:rPr>
          <w:rFonts w:ascii="ＭＳ ゴシック" w:eastAsia="ＭＳ ゴシック" w:hAnsi="ＭＳ ゴシック"/>
          <w:sz w:val="32"/>
          <w:szCs w:val="32"/>
          <w:u w:val="double"/>
        </w:rPr>
        <w:t xml:space="preserve"> </w:t>
      </w:r>
      <w:r w:rsidRPr="007E3378">
        <w:rPr>
          <w:rFonts w:ascii="ＭＳ ゴシック" w:eastAsia="ＭＳ ゴシック" w:hAnsi="ＭＳ ゴシック" w:hint="default"/>
          <w:sz w:val="32"/>
          <w:szCs w:val="32"/>
          <w:u w:val="double"/>
        </w:rPr>
        <w:t>禁</w:t>
      </w:r>
      <w:r w:rsidR="007E3378">
        <w:rPr>
          <w:rFonts w:ascii="ＭＳ ゴシック" w:eastAsia="ＭＳ ゴシック" w:hAnsi="ＭＳ ゴシック"/>
          <w:sz w:val="32"/>
          <w:szCs w:val="32"/>
          <w:u w:val="double"/>
        </w:rPr>
        <w:t xml:space="preserve"> </w:t>
      </w:r>
      <w:r w:rsidRPr="007E3378">
        <w:rPr>
          <w:rFonts w:ascii="ＭＳ ゴシック" w:eastAsia="ＭＳ ゴシック" w:hAnsi="ＭＳ ゴシック" w:hint="default"/>
          <w:sz w:val="32"/>
          <w:szCs w:val="32"/>
          <w:u w:val="double"/>
        </w:rPr>
        <w:t>止</w:t>
      </w:r>
      <w:r>
        <w:rPr>
          <w:sz w:val="22"/>
          <w:szCs w:val="22"/>
        </w:rPr>
        <w:t>なっています。食事や水分補給は武道場</w:t>
      </w:r>
      <w:r w:rsidR="00802E79">
        <w:rPr>
          <w:sz w:val="22"/>
          <w:szCs w:val="22"/>
        </w:rPr>
        <w:t>を</w:t>
      </w:r>
      <w:r>
        <w:rPr>
          <w:sz w:val="22"/>
          <w:szCs w:val="22"/>
        </w:rPr>
        <w:t>出た</w:t>
      </w:r>
      <w:r w:rsidR="007E3378">
        <w:rPr>
          <w:sz w:val="22"/>
          <w:szCs w:val="22"/>
        </w:rPr>
        <w:t>所</w:t>
      </w:r>
    </w:p>
    <w:p w:rsidR="000E68ED" w:rsidRDefault="007E3378" w:rsidP="007E3378">
      <w:pPr>
        <w:spacing w:line="360" w:lineRule="exact"/>
        <w:ind w:leftChars="200" w:left="424"/>
        <w:rPr>
          <w:rFonts w:hint="default"/>
          <w:sz w:val="22"/>
          <w:szCs w:val="22"/>
        </w:rPr>
      </w:pPr>
      <w:r>
        <w:rPr>
          <w:sz w:val="22"/>
          <w:szCs w:val="22"/>
        </w:rPr>
        <w:t>（</w:t>
      </w:r>
      <w:r w:rsidR="000E68ED">
        <w:rPr>
          <w:sz w:val="22"/>
          <w:szCs w:val="22"/>
        </w:rPr>
        <w:t>ロビー</w:t>
      </w:r>
      <w:r>
        <w:rPr>
          <w:sz w:val="22"/>
          <w:szCs w:val="22"/>
        </w:rPr>
        <w:t>）</w:t>
      </w:r>
      <w:r w:rsidR="000E68ED">
        <w:rPr>
          <w:sz w:val="22"/>
          <w:szCs w:val="22"/>
        </w:rPr>
        <w:t>にて行うようお願いいたします。</w:t>
      </w:r>
    </w:p>
    <w:p w:rsidR="000E68ED" w:rsidRDefault="000E68ED" w:rsidP="000E68ED">
      <w:pPr>
        <w:spacing w:line="360" w:lineRule="exact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　〇ゴミはお持ち帰りください。</w:t>
      </w:r>
    </w:p>
    <w:p w:rsidR="000E68ED" w:rsidRDefault="000E68ED" w:rsidP="000E68ED">
      <w:pPr>
        <w:spacing w:line="360" w:lineRule="exact"/>
        <w:rPr>
          <w:rFonts w:hint="default"/>
          <w:sz w:val="22"/>
          <w:szCs w:val="22"/>
        </w:rPr>
      </w:pPr>
    </w:p>
    <w:p w:rsidR="000E68ED" w:rsidRPr="000E68ED" w:rsidRDefault="000E68ED" w:rsidP="000E68ED">
      <w:pPr>
        <w:spacing w:line="360" w:lineRule="exact"/>
        <w:rPr>
          <w:rFonts w:hint="default"/>
          <w:sz w:val="22"/>
          <w:szCs w:val="22"/>
        </w:rPr>
      </w:pPr>
      <w:bookmarkStart w:id="0" w:name="_GoBack"/>
      <w:bookmarkEnd w:id="0"/>
    </w:p>
    <w:sectPr w:rsidR="000E68ED" w:rsidRPr="000E68ED"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0" w:gutter="0"/>
      <w:cols w:space="720"/>
      <w:docGrid w:type="linesAndChars" w:linePitch="256" w:charSpace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C86" w:rsidRDefault="001D6BF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26C86" w:rsidRDefault="001D6BF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C86" w:rsidRDefault="001D6BF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26C86" w:rsidRDefault="001D6BF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bordersDoNotSurroundHeader/>
  <w:bordersDoNotSurroundFooter/>
  <w:defaultTabStop w:val="720"/>
  <w:hyphenationZone w:val="0"/>
  <w:drawingGridHorizontalSpacing w:val="373"/>
  <w:drawingGridVerticalSpacing w:val="25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86"/>
    <w:rsid w:val="000E68ED"/>
    <w:rsid w:val="001D6BF4"/>
    <w:rsid w:val="00226C86"/>
    <w:rsid w:val="0028727C"/>
    <w:rsid w:val="003270D3"/>
    <w:rsid w:val="003B321E"/>
    <w:rsid w:val="00536371"/>
    <w:rsid w:val="00604979"/>
    <w:rsid w:val="006563DA"/>
    <w:rsid w:val="006C37F9"/>
    <w:rsid w:val="007E3378"/>
    <w:rsid w:val="00802E79"/>
    <w:rsid w:val="008773E2"/>
    <w:rsid w:val="008C4792"/>
    <w:rsid w:val="00A75281"/>
    <w:rsid w:val="00B8037D"/>
    <w:rsid w:val="00C27966"/>
    <w:rsid w:val="00E410D2"/>
    <w:rsid w:val="00E85BEE"/>
    <w:rsid w:val="00E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F33EE34-0165-4FE5-AF03-639DFA18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sz w:val="20"/>
    </w:rPr>
  </w:style>
  <w:style w:type="paragraph" w:styleId="a4">
    <w:name w:val="header"/>
    <w:basedOn w:val="a"/>
    <w:link w:val="a5"/>
    <w:uiPriority w:val="99"/>
    <w:unhideWhenUsed/>
    <w:rsid w:val="00B80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37D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B80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37D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27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796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248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近県大会要項（県外校用）</vt:lpstr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近県大会要項（県外校用）</dc:title>
  <dc:creator>N150999</dc:creator>
  <cp:lastModifiedBy>chacha</cp:lastModifiedBy>
  <cp:revision>5</cp:revision>
  <cp:lastPrinted>2024-07-25T02:24:00Z</cp:lastPrinted>
  <dcterms:created xsi:type="dcterms:W3CDTF">2024-07-22T12:16:00Z</dcterms:created>
  <dcterms:modified xsi:type="dcterms:W3CDTF">2024-07-25T03:15:00Z</dcterms:modified>
</cp:coreProperties>
</file>